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Ханты-Мансийский автономный округ-Югра</w:t>
      </w:r>
    </w:p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Муниципальное бюджетное дошкольное образовательное учреждение</w:t>
      </w:r>
    </w:p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Новоаганский детский сад комбинированного вида СНЕЖИНКА</w:t>
      </w:r>
    </w:p>
    <w:p w:rsidR="00E93847" w:rsidRPr="00B178CF" w:rsidRDefault="00E93847" w:rsidP="00B178CF">
      <w:pPr>
        <w:shd w:val="clear" w:color="auto" w:fill="FFFFFF"/>
        <w:spacing w:after="0" w:line="240" w:lineRule="auto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3847" w:rsidRPr="00B178CF" w:rsidRDefault="00E93847" w:rsidP="00B178CF">
      <w:pPr>
        <w:shd w:val="clear" w:color="auto" w:fill="FFFFFF"/>
        <w:spacing w:after="0" w:line="240" w:lineRule="auto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3847" w:rsidRPr="00B178CF" w:rsidRDefault="00E93847" w:rsidP="00B178CF">
      <w:pPr>
        <w:shd w:val="clear" w:color="auto" w:fill="FFFFFF"/>
        <w:spacing w:after="0" w:line="240" w:lineRule="auto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>ПЛАН ПО САМООБРАЗОВАНИЮ</w:t>
      </w:r>
    </w:p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2024(январь)-2025(май) </w:t>
      </w:r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>г.</w:t>
      </w:r>
    </w:p>
    <w:p w:rsidR="00E93847" w:rsidRPr="00B178CF" w:rsidRDefault="00E93847" w:rsidP="00302D54">
      <w:pPr>
        <w:shd w:val="clear" w:color="auto" w:fill="FFFFFF"/>
        <w:spacing w:after="0" w:line="240" w:lineRule="auto"/>
        <w:jc w:val="center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воспитателя </w:t>
      </w:r>
      <w:proofErr w:type="spellStart"/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>Кузняк</w:t>
      </w:r>
      <w:proofErr w:type="spellEnd"/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Яны </w:t>
      </w:r>
      <w:proofErr w:type="spellStart"/>
      <w:r w:rsidRPr="00B178CF">
        <w:rPr>
          <w:rFonts w:ascii="Times New Roman" w:eastAsia="Times New Roman" w:hAnsi="Times New Roman" w:cs="Times New Roman"/>
          <w:color w:val="181818"/>
          <w:sz w:val="28"/>
          <w:szCs w:val="28"/>
        </w:rPr>
        <w:t>Илфидаровны</w:t>
      </w:r>
      <w:proofErr w:type="spellEnd"/>
    </w:p>
    <w:p w:rsidR="00E93847" w:rsidRPr="00B178CF" w:rsidRDefault="00E93847" w:rsidP="00B178CF">
      <w:pPr>
        <w:shd w:val="clear" w:color="auto" w:fill="FFFFFF"/>
        <w:spacing w:after="0" w:line="240" w:lineRule="auto"/>
        <w:divId w:val="44003064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00000" w:rsidRPr="00302D54" w:rsidRDefault="00171C95" w:rsidP="00302D54">
      <w:pPr>
        <w:pStyle w:val="a4"/>
        <w:jc w:val="center"/>
        <w:divId w:val="440030641"/>
        <w:rPr>
          <w:b/>
          <w:vanish/>
          <w:sz w:val="28"/>
          <w:szCs w:val="28"/>
        </w:rPr>
      </w:pPr>
      <w:r w:rsidRPr="00302D54">
        <w:rPr>
          <w:b/>
          <w:vanish/>
          <w:sz w:val="28"/>
          <w:szCs w:val="28"/>
        </w:rPr>
        <w:t>воспитатель Кузняк Яна Илфидаровна</w:t>
      </w:r>
    </w:p>
    <w:p w:rsidR="00000000" w:rsidRPr="00302D54" w:rsidRDefault="00171C95" w:rsidP="00302D54">
      <w:pPr>
        <w:pStyle w:val="3"/>
        <w:jc w:val="center"/>
        <w:divId w:val="440030641"/>
        <w:rPr>
          <w:rFonts w:eastAsia="Times New Roman"/>
          <w:sz w:val="28"/>
          <w:szCs w:val="28"/>
        </w:rPr>
      </w:pPr>
      <w:r w:rsidRPr="00302D54">
        <w:rPr>
          <w:rFonts w:eastAsia="Times New Roman"/>
          <w:sz w:val="28"/>
          <w:szCs w:val="28"/>
        </w:rPr>
        <w:t>Тема: «Театрализованная деятельность – как средство развития креативной личности ребенка»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rStyle w:val="a5"/>
          <w:b w:val="0"/>
          <w:sz w:val="28"/>
          <w:szCs w:val="28"/>
        </w:rPr>
        <w:t>Актуальность: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sz w:val="28"/>
          <w:szCs w:val="28"/>
        </w:rPr>
        <w:t>В современном мир</w:t>
      </w:r>
      <w:r w:rsidRPr="00B178CF">
        <w:rPr>
          <w:sz w:val="28"/>
          <w:szCs w:val="28"/>
        </w:rPr>
        <w:t>е ценится способность мыслить нестандартно, находить оригинальные решения и справляться с непредвиденными ситуациями. Именно эти качества, объединенные понятием "креативность", становятся ключевыми для успешной личности. Творческие способности – неотъемлем</w:t>
      </w:r>
      <w:r w:rsidRPr="00B178CF">
        <w:rPr>
          <w:sz w:val="28"/>
          <w:szCs w:val="28"/>
        </w:rPr>
        <w:t>ая часть гармоничного развития ребенка, и театрализованная деятельность выступает как уникальный инструмент для их формирования.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sz w:val="28"/>
          <w:szCs w:val="28"/>
        </w:rPr>
        <w:t>Каждый ребенок по своей природе – прирожденный актер, способный искренне переживать и воплощать эмоции. Играя, дети накапливают</w:t>
      </w:r>
      <w:r w:rsidRPr="00B178CF">
        <w:rPr>
          <w:sz w:val="28"/>
          <w:szCs w:val="28"/>
        </w:rPr>
        <w:t xml:space="preserve"> ценный жизненный опыт. Грамотное руководство со стороны взрослого позволяет использовать театрализованные игры для знакомства малышей с окружающим миром через яркие образы, звуки и краски. Задавая наводящие вопросы, педагог стимулирует у детей мыслительны</w:t>
      </w:r>
      <w:r w:rsidRPr="00B178CF">
        <w:rPr>
          <w:sz w:val="28"/>
          <w:szCs w:val="28"/>
        </w:rPr>
        <w:t>е процессы, анализ и формирование собственных выводов. Все это – возможности, которые открывает театрализованная деятельность.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sz w:val="28"/>
          <w:szCs w:val="28"/>
        </w:rPr>
        <w:t>Таким образом, актуальность темы заключается в том, что театрализованные игры создают идеальную среду для раскрытия творческого п</w:t>
      </w:r>
      <w:r w:rsidRPr="00B178CF">
        <w:rPr>
          <w:sz w:val="28"/>
          <w:szCs w:val="28"/>
        </w:rPr>
        <w:t>отенциала детей, проявляя при этом различные грани их развития. Эта деятельность способствует формированию личности, прививает любовь к литературе, музыке и театру, совершенствует умение передавать эмоции через игру, побуждает к созданию новых образов и ст</w:t>
      </w:r>
      <w:r w:rsidRPr="00B178CF">
        <w:rPr>
          <w:sz w:val="28"/>
          <w:szCs w:val="28"/>
        </w:rPr>
        <w:t>имулирует мыслительную активность.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302D54">
        <w:rPr>
          <w:rStyle w:val="a5"/>
          <w:sz w:val="28"/>
          <w:szCs w:val="28"/>
        </w:rPr>
        <w:t>Цель:</w:t>
      </w:r>
      <w:r w:rsidR="00302D54">
        <w:rPr>
          <w:rStyle w:val="a5"/>
          <w:sz w:val="28"/>
          <w:szCs w:val="28"/>
        </w:rPr>
        <w:t xml:space="preserve"> </w:t>
      </w:r>
      <w:r w:rsidRPr="00B178CF">
        <w:rPr>
          <w:sz w:val="28"/>
          <w:szCs w:val="28"/>
        </w:rPr>
        <w:t>Сделать жизнь воспитанников яркой, насыщенной и радостной, наполненной творчеством, способствуя развитию их креативной личности через театрализованную деятельность.</w:t>
      </w:r>
    </w:p>
    <w:p w:rsidR="00000000" w:rsidRPr="00302D54" w:rsidRDefault="00171C95" w:rsidP="00B178CF">
      <w:pPr>
        <w:pStyle w:val="a4"/>
        <w:divId w:val="440030641"/>
        <w:rPr>
          <w:sz w:val="28"/>
          <w:szCs w:val="28"/>
        </w:rPr>
      </w:pPr>
      <w:r w:rsidRPr="00302D54">
        <w:rPr>
          <w:rStyle w:val="a5"/>
          <w:sz w:val="28"/>
          <w:szCs w:val="28"/>
        </w:rPr>
        <w:lastRenderedPageBreak/>
        <w:t>Задачи: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Изучение и систематизация: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Изучить и систе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матизировать теоретические основы и передовой практический опыт по теме развития креативности через театрализованную деятельность в дошкольном возрасте.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Создание развивающей среды: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Создать и постоянно обогащать развивающую предметно-пространственную театра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льную среду, стимулирующую творческую активность детей.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Формирование театральной культуры: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основами театральной культуры, различными видами театрального искусства и их особенностями.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Развитие речевых навыков: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Целенаправленно работать на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д развитием культуры и техники речи детей (дикция, интонация, выразительность).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Практическое воплощение: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работу над театрализованными этюдами, инсценировками и постановкой небольших спектаклей.</w:t>
      </w:r>
    </w:p>
    <w:p w:rsidR="00000000" w:rsidRPr="00B178CF" w:rsidRDefault="00171C95" w:rsidP="00B178CF">
      <w:pPr>
        <w:numPr>
          <w:ilvl w:val="0"/>
          <w:numId w:val="1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Интеграция: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взаимосвязь театрализованн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ой деятельности с другими видами совместной и свободной деятельности педагога и детей в едином педагогическом процессе.</w:t>
      </w:r>
    </w:p>
    <w:p w:rsidR="00E93847" w:rsidRPr="00B178CF" w:rsidRDefault="00E93847" w:rsidP="00B178CF">
      <w:pPr>
        <w:spacing w:after="0"/>
        <w:divId w:val="440030641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B178CF" w:rsidRDefault="00171C95" w:rsidP="00B17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План работы по самообразованию на 2024-2025 учебный год</w:t>
      </w:r>
    </w:p>
    <w:tbl>
      <w:tblPr>
        <w:tblStyle w:val="a6"/>
        <w:tblW w:w="10173" w:type="dxa"/>
        <w:tblLayout w:type="fixed"/>
        <w:tblLook w:val="04E0" w:firstRow="1" w:lastRow="1" w:firstColumn="1" w:lastColumn="0" w:noHBand="0" w:noVBand="1"/>
      </w:tblPr>
      <w:tblGrid>
        <w:gridCol w:w="1951"/>
        <w:gridCol w:w="2606"/>
        <w:gridCol w:w="2678"/>
        <w:gridCol w:w="2892"/>
        <w:gridCol w:w="46"/>
      </w:tblGrid>
      <w:tr w:rsidR="00B178CF" w:rsidRPr="00B178CF" w:rsidTr="003D418F">
        <w:trPr>
          <w:gridAfter w:val="1"/>
          <w:divId w:val="440030641"/>
          <w:wAfter w:w="46" w:type="dxa"/>
        </w:trPr>
        <w:tc>
          <w:tcPr>
            <w:tcW w:w="1951" w:type="dxa"/>
            <w:hideMark/>
          </w:tcPr>
          <w:p w:rsidR="00000000" w:rsidRPr="00B178CF" w:rsidRDefault="00171C95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выполнения</w:t>
            </w:r>
          </w:p>
        </w:tc>
        <w:tc>
          <w:tcPr>
            <w:tcW w:w="2606" w:type="dxa"/>
            <w:hideMark/>
          </w:tcPr>
          <w:p w:rsidR="00000000" w:rsidRPr="00B178CF" w:rsidRDefault="00171C95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работы (этапы)</w:t>
            </w:r>
          </w:p>
        </w:tc>
        <w:tc>
          <w:tcPr>
            <w:tcW w:w="2678" w:type="dxa"/>
            <w:hideMark/>
          </w:tcPr>
          <w:p w:rsidR="00000000" w:rsidRPr="00B178CF" w:rsidRDefault="00171C95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</w:t>
            </w:r>
            <w:r w:rsidRPr="00B178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ормы работы</w:t>
            </w:r>
          </w:p>
        </w:tc>
        <w:tc>
          <w:tcPr>
            <w:tcW w:w="2892" w:type="dxa"/>
            <w:hideMark/>
          </w:tcPr>
          <w:p w:rsidR="00000000" w:rsidRPr="00B178CF" w:rsidRDefault="00171C95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Ожидаемый результат</w:t>
            </w:r>
          </w:p>
        </w:tc>
      </w:tr>
      <w:tr w:rsidR="00B178CF" w:rsidRPr="00B178CF" w:rsidTr="003D418F">
        <w:trPr>
          <w:gridAfter w:val="1"/>
          <w:divId w:val="440030641"/>
          <w:wAfter w:w="46" w:type="dxa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1. Начальный этап: Планирование и теоретическая база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Составление детализированного плана работы по самообразованию на 2024-2025 учебный год.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Изучение актуальной методической литературы, статей, </w:t>
            </w:r>
            <w:proofErr w:type="spell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по теме "Театрализованная деятельность как средство развития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креативной личности".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Анализ существующих программ и методик по театрализованной деятельности в ДОУ.</w:t>
            </w:r>
          </w:p>
        </w:tc>
        <w:tc>
          <w:tcPr>
            <w:tcW w:w="2678" w:type="dxa"/>
          </w:tcPr>
          <w:p w:rsidR="00E93847" w:rsidRPr="00B178CF" w:rsidRDefault="00302D54" w:rsidP="00302D5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E93847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плана самообразования. </w:t>
            </w:r>
            <w:r w:rsidR="00E93847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Конспектирование ключевых идей из изученных источников. </w:t>
            </w:r>
            <w:r w:rsidR="00E93847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Составление библиографического списка</w:t>
            </w:r>
          </w:p>
        </w:tc>
        <w:tc>
          <w:tcPr>
            <w:tcW w:w="2892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Утвержденный план самообразования.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Сформированная теоретическая база знаний по теме.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Выделение основных направлений для практической работы.</w:t>
            </w:r>
          </w:p>
        </w:tc>
      </w:tr>
      <w:tr w:rsidR="00B178CF" w:rsidRPr="00B178CF" w:rsidTr="003D418F">
        <w:trPr>
          <w:gridAfter w:val="1"/>
          <w:divId w:val="440030641"/>
          <w:wAfter w:w="46" w:type="dxa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2. Диагностический этап: Оценка текущего уровня развития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Проведение первичной диагностики уровня развития креативности и речевых навыков у детей группы.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Анкетирование родителей для выявления их представлений о роли театра в развитии ребенка и готовности к сотрудничеству.</w:t>
            </w:r>
          </w:p>
        </w:tc>
        <w:tc>
          <w:tcPr>
            <w:tcW w:w="2678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Диагностические карты.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Анкета для родителей.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Аналитическая справка по результатам диагностики.</w:t>
            </w:r>
          </w:p>
        </w:tc>
        <w:tc>
          <w:tcPr>
            <w:tcW w:w="2892" w:type="dxa"/>
          </w:tcPr>
          <w:p w:rsidR="00E93847" w:rsidRPr="00B178CF" w:rsidRDefault="00E93847" w:rsidP="003D418F">
            <w:pPr>
              <w:tabs>
                <w:tab w:val="left" w:pos="2608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Объективная картина текущего уровня развития детей.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Выявление индивидуальных особенностей и потребностей воспитанников.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Определение зон ближайшего развития.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3. Создание и обогащение развивающей среды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Обустройство и зонирование уголка "Театральная студия" в группе.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Изготовление и приобретение различных видов театров (пальчиковый, настольный, би-ба-</w:t>
            </w:r>
            <w:proofErr w:type="spell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, теневой,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плоскостной и др.).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Подбор и систематизация атрибутов, костюмов, декораций для театрализованных игр.</w:t>
            </w:r>
          </w:p>
        </w:tc>
        <w:tc>
          <w:tcPr>
            <w:tcW w:w="2678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Фотоотчет "Наш театральный уголок".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Картотека "Виды театров и их использование".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Список необходимого оборудования и материалов.</w:t>
            </w:r>
          </w:p>
        </w:tc>
        <w:tc>
          <w:tcPr>
            <w:tcW w:w="2938" w:type="dxa"/>
            <w:gridSpan w:val="2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Функциональная и эстетически привлекательная театральная среда.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Доступность различных видов театров для самостоятельной деятельности детей.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Стимулирование интереса детей к театрализованной игре.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2024</w:t>
            </w:r>
          </w:p>
        </w:tc>
        <w:tc>
          <w:tcPr>
            <w:tcW w:w="2606" w:type="dxa"/>
          </w:tcPr>
          <w:p w:rsidR="00E93847" w:rsidRPr="00302D54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5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4. Изучение и внедрение театральных техник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Изучение методики проведения театрализованных этюдов на развитие эмоций, мимики, пантомимики. 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Разработка и апробация комплекса артикуляционных упражнений и игр для развития речевого аппарата. 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br/>
              <w:t>- Подбор музыкального сопровождения для театрализованных игр и этюдов.</w:t>
            </w:r>
          </w:p>
        </w:tc>
        <w:tc>
          <w:tcPr>
            <w:tcW w:w="2678" w:type="dxa"/>
          </w:tcPr>
          <w:p w:rsidR="00E93847" w:rsidRPr="00302D54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02D54">
              <w:rPr>
                <w:rFonts w:ascii="Times New Roman" w:hAnsi="Times New Roman" w:cs="Times New Roman"/>
                <w:sz w:val="28"/>
                <w:szCs w:val="28"/>
              </w:rPr>
              <w:t xml:space="preserve">- Картотека "Театральные этюды для дошкольников". 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Конспект занятия с использованием артикуляционной гимнастики. </w:t>
            </w:r>
            <w:r w:rsidRPr="00302D54">
              <w:rPr>
                <w:rFonts w:ascii="Times New Roman" w:hAnsi="Times New Roman" w:cs="Times New Roman"/>
                <w:sz w:val="28"/>
                <w:szCs w:val="28"/>
              </w:rPr>
              <w:br/>
              <w:t>- Подборка музыкальных произведений.</w:t>
            </w:r>
          </w:p>
        </w:tc>
        <w:tc>
          <w:tcPr>
            <w:tcW w:w="2938" w:type="dxa"/>
            <w:gridSpan w:val="2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Усвоение педагогом практических навыков проведения театральных этюдов.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Улучшение дикции и выразительности речи детей.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Развитие эмоциональной сферы детей.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Май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5. Взаимодействие с родителями: Информационный этап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Подготовка и проведение консультации для родителей на тему "Роль театрализованной деятельности в развитии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креативности ребенка".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Оформление папки-передвижки "Театр в жизни дошкольника: идеи для дома".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Привлечение родителей к изготовлению атрибутов и костюмов для театра.</w:t>
            </w:r>
          </w:p>
        </w:tc>
        <w:tc>
          <w:tcPr>
            <w:tcW w:w="2678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Конспект консультации для родителей.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Папка-передвижка.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Фотоотчет о совместной деятельности с родителями.</w:t>
            </w:r>
          </w:p>
        </w:tc>
        <w:tc>
          <w:tcPr>
            <w:tcW w:w="2938" w:type="dxa"/>
            <w:gridSpan w:val="2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педагогической компетентности родителей.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Активизация участия родителей в образовательном процессе.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Создание единого образовательного пространства "детский сад – семья".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6. Летний период: Закрепление и расширение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Организация театрализованных игр на прогулке, в режимных моментах.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Использование элементов театрализации в сюжетно-ролевых играх.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мини-спектаклей для детей младших групп или родителей.</w:t>
            </w:r>
          </w:p>
        </w:tc>
        <w:tc>
          <w:tcPr>
            <w:tcW w:w="2678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Сценарии летних театрализованных игр.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Фотоотчет о летних театральных постановках.</w:t>
            </w:r>
          </w:p>
        </w:tc>
        <w:tc>
          <w:tcPr>
            <w:tcW w:w="2938" w:type="dxa"/>
            <w:gridSpan w:val="2"/>
          </w:tcPr>
          <w:p w:rsidR="00E93847" w:rsidRPr="00B178CF" w:rsidRDefault="00E93847" w:rsidP="00203E0A">
            <w:pPr>
              <w:pStyle w:val="a4"/>
              <w:rPr>
                <w:sz w:val="28"/>
                <w:szCs w:val="28"/>
              </w:rPr>
            </w:pPr>
            <w:r w:rsidRPr="00B178CF">
              <w:rPr>
                <w:sz w:val="28"/>
                <w:szCs w:val="28"/>
              </w:rPr>
              <w:t xml:space="preserve">- Закрепление полученных навыков в неформальной обстановке. </w:t>
            </w:r>
            <w:r w:rsidRPr="00B178CF">
              <w:rPr>
                <w:sz w:val="28"/>
                <w:szCs w:val="28"/>
              </w:rPr>
              <w:br/>
              <w:t xml:space="preserve">- Расширение репертуара театрализованных игр. </w:t>
            </w:r>
            <w:r w:rsidRPr="00B178CF">
              <w:rPr>
                <w:sz w:val="28"/>
                <w:szCs w:val="28"/>
              </w:rPr>
              <w:br/>
              <w:t>- Создание  праздника для детей.</w:t>
            </w:r>
          </w:p>
        </w:tc>
      </w:tr>
      <w:tr w:rsidR="00E93847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E93847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  <w:tc>
          <w:tcPr>
            <w:tcW w:w="2606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| </w:t>
            </w: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7. Практическая реализация: Постановка мини-спектакля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Выбор и адаптация небольшого произведения для постановки (сказка, стихотворение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ролей, разучивание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текста, работа над образами.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Создание декораций и костюмов совместно с детьми и родителями.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Репетиции и показ спектакля для детей других групп или родителей.</w:t>
            </w:r>
          </w:p>
        </w:tc>
        <w:tc>
          <w:tcPr>
            <w:tcW w:w="2678" w:type="dxa"/>
          </w:tcPr>
          <w:p w:rsidR="00E93847" w:rsidRPr="00B178CF" w:rsidRDefault="00E93847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Сценарий мини-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спектакля.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Фото- и видеоотчет о постановке.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Отзывы зрителей.</w:t>
            </w:r>
          </w:p>
        </w:tc>
        <w:tc>
          <w:tcPr>
            <w:tcW w:w="2938" w:type="dxa"/>
            <w:gridSpan w:val="2"/>
          </w:tcPr>
          <w:p w:rsidR="00E93847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Успешная постановка и показ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спектакля.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 детей навыков актерского мастерства, командной работы, ответственности.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Формирование уверенности в себе и своих силах.</w:t>
            </w:r>
          </w:p>
        </w:tc>
      </w:tr>
      <w:tr w:rsidR="00E93847" w:rsidRPr="00B178CF" w:rsidTr="003D418F">
        <w:trPr>
          <w:divId w:val="440030641"/>
        </w:trPr>
        <w:tc>
          <w:tcPr>
            <w:tcW w:w="1951" w:type="dxa"/>
          </w:tcPr>
          <w:p w:rsidR="00E93847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2024</w:t>
            </w:r>
          </w:p>
        </w:tc>
        <w:tc>
          <w:tcPr>
            <w:tcW w:w="2606" w:type="dxa"/>
          </w:tcPr>
          <w:p w:rsidR="00E93847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8. Интеграция театрализации в образовательный процесс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Использование элементов театрализации на занятиях по развитию речи, ознакомлению с окружающим миром, художественно-эстетическому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развитию.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кукольного театра для объяснения сложных понятий и тем.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Организация сюжетно-ролевых игр с элементами театрализации.</w:t>
            </w:r>
          </w:p>
        </w:tc>
        <w:tc>
          <w:tcPr>
            <w:tcW w:w="2678" w:type="dxa"/>
          </w:tcPr>
          <w:p w:rsidR="00E93847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Конспекты занятий с использованием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театрализации.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Картотека игр и упражнений.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Фотоотчет об интеграции.</w:t>
            </w:r>
          </w:p>
        </w:tc>
        <w:tc>
          <w:tcPr>
            <w:tcW w:w="2938" w:type="dxa"/>
            <w:gridSpan w:val="2"/>
          </w:tcPr>
          <w:p w:rsidR="00E93847" w:rsidRPr="00B178CF" w:rsidRDefault="00203E0A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детей к </w:t>
            </w:r>
            <w:proofErr w:type="gramStart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обучению.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Более глубокое и осмысленное усвоение материала.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звитие воображения и фантазии. 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9. Развитие речи через театральные игры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Целенаправленная работа над дикцией, интонацией,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выразительностью речи через скороговорки, </w:t>
            </w:r>
            <w:proofErr w:type="spell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стихи.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Игры на развитие диалогической речи, умения слушать и отвечать.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Использование пальчиковых игр и кукольного театра для развития мелкой моторики и речи.</w:t>
            </w:r>
          </w:p>
        </w:tc>
        <w:tc>
          <w:tcPr>
            <w:tcW w:w="2678" w:type="dxa"/>
          </w:tcPr>
          <w:p w:rsidR="00B178CF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Картотека речевых игр и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упражнений.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Результаты промежуточной диагностики речевых навыков.</w:t>
            </w:r>
          </w:p>
        </w:tc>
        <w:tc>
          <w:tcPr>
            <w:tcW w:w="2938" w:type="dxa"/>
            <w:gridSpan w:val="2"/>
          </w:tcPr>
          <w:p w:rsidR="00B178CF" w:rsidRPr="00B178CF" w:rsidRDefault="00B178CF" w:rsidP="00B178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Значительное улучшение речевых навыков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грамотности и выразительности речи.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Развитие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коммуникативных способностей.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2024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10. Изучение различных видов театров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Знакомство с историей и особенностями различных видов театров (кукольный, драматический, музыкальный, теневой, театр игрушек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фрагментов спектаклей (видеоматериалы).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Организация мини-выставок, посвященных театральному искусству.</w:t>
            </w:r>
          </w:p>
        </w:tc>
        <w:tc>
          <w:tcPr>
            <w:tcW w:w="2678" w:type="dxa"/>
          </w:tcPr>
          <w:p w:rsidR="00B178CF" w:rsidRPr="00B178CF" w:rsidRDefault="00B178CF" w:rsidP="00203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- Презентация "Мир театра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 о выставках.</w:t>
            </w:r>
          </w:p>
        </w:tc>
        <w:tc>
          <w:tcPr>
            <w:tcW w:w="2938" w:type="dxa"/>
            <w:gridSpan w:val="2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кругозора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представлений о многообразии театрального искусства.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Развитие эстетического вкуса.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178CF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11. Творческие мастерские: Создание костюмов и декораций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Организация совместной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детей и педагога по изготовлению простых костюмов, масок, декораций из доступных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материалов.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 детей навыков ручного труда, фантазии, умения работать с различными материалами.</w:t>
            </w:r>
          </w:p>
        </w:tc>
        <w:tc>
          <w:tcPr>
            <w:tcW w:w="2678" w:type="dxa"/>
          </w:tcPr>
          <w:p w:rsidR="003D418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Фотоотчет о творческих </w:t>
            </w:r>
            <w:r w:rsidR="003D418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мастерских. </w:t>
            </w:r>
          </w:p>
          <w:p w:rsidR="00B178CF" w:rsidRPr="00B178CF" w:rsidRDefault="003D418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работ.</w:t>
            </w:r>
          </w:p>
        </w:tc>
        <w:tc>
          <w:tcPr>
            <w:tcW w:w="2938" w:type="dxa"/>
            <w:gridSpan w:val="2"/>
          </w:tcPr>
          <w:p w:rsidR="003D418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мелкой моторики и творческих </w:t>
            </w:r>
            <w:r w:rsidR="003D418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способностей. </w:t>
            </w:r>
          </w:p>
          <w:p w:rsidR="00B178CF" w:rsidRPr="00B178CF" w:rsidRDefault="003D418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умения работать в </w:t>
            </w:r>
            <w:proofErr w:type="gramStart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команде.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самостоятельности и инициативности.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2025</w:t>
            </w:r>
          </w:p>
        </w:tc>
        <w:tc>
          <w:tcPr>
            <w:tcW w:w="2606" w:type="dxa"/>
          </w:tcPr>
          <w:p w:rsidR="00B178CF" w:rsidRPr="00203E0A" w:rsidRDefault="00B178CF" w:rsidP="00203E0A">
            <w:pPr>
              <w:pStyle w:val="a4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178CF">
              <w:rPr>
                <w:rStyle w:val="a5"/>
                <w:b w:val="0"/>
                <w:sz w:val="28"/>
                <w:szCs w:val="28"/>
              </w:rPr>
              <w:t>12. Театрализованные игры на развитие эмоционального интеллекта</w:t>
            </w:r>
            <w:r w:rsidRPr="00B178CF">
              <w:rPr>
                <w:sz w:val="28"/>
                <w:szCs w:val="28"/>
              </w:rPr>
              <w:br/>
              <w:t xml:space="preserve">- Игры на распознавание и выражение различных эмоций (радость, </w:t>
            </w:r>
            <w:proofErr w:type="spellStart"/>
            <w:proofErr w:type="gramStart"/>
            <w:r w:rsidRPr="00B178CF">
              <w:rPr>
                <w:sz w:val="28"/>
                <w:szCs w:val="28"/>
              </w:rPr>
              <w:t>грусть,страх</w:t>
            </w:r>
            <w:proofErr w:type="spellEnd"/>
            <w:proofErr w:type="gramEnd"/>
            <w:r w:rsidRPr="00B178CF">
              <w:rPr>
                <w:sz w:val="28"/>
                <w:szCs w:val="28"/>
              </w:rPr>
              <w:t>, удивление, злость).</w:t>
            </w:r>
            <w:r w:rsidRPr="00B178CF">
              <w:rPr>
                <w:sz w:val="28"/>
                <w:szCs w:val="28"/>
              </w:rPr>
              <w:br/>
              <w:t>- Этюды на передачу настроения и характера персонажей.</w:t>
            </w:r>
            <w:r w:rsidRPr="00B178CF">
              <w:rPr>
                <w:sz w:val="28"/>
                <w:szCs w:val="28"/>
              </w:rPr>
              <w:br/>
              <w:t>- Обсуждение чувств героев после просмотра или инсценировки сказок.</w:t>
            </w:r>
          </w:p>
        </w:tc>
        <w:tc>
          <w:tcPr>
            <w:tcW w:w="2678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- Картотека игр "Эмоции в театре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развитию эмоционального интеллекта.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Результаты наблюдений за эмоциональным состоянием детей.</w:t>
            </w:r>
          </w:p>
        </w:tc>
        <w:tc>
          <w:tcPr>
            <w:tcW w:w="2938" w:type="dxa"/>
            <w:gridSpan w:val="2"/>
          </w:tcPr>
          <w:p w:rsidR="00B178CF" w:rsidRPr="00B178CF" w:rsidRDefault="00203E0A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proofErr w:type="spellStart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и эмоциональной </w:t>
            </w:r>
            <w:proofErr w:type="gramStart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отзывчивости.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Умение адекватно выражать свои чувства и понимать чувства других.</w:t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Формирование навыков </w:t>
            </w:r>
            <w:proofErr w:type="spellStart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B178CF">
              <w:rPr>
                <w:rStyle w:val="a5"/>
                <w:b w:val="0"/>
                <w:sz w:val="28"/>
                <w:szCs w:val="28"/>
              </w:rPr>
              <w:t>13. Открытый показ: Театрализованная постановка</w:t>
            </w:r>
            <w:r w:rsidRPr="00B178CF">
              <w:rPr>
                <w:sz w:val="28"/>
                <w:szCs w:val="28"/>
              </w:rPr>
              <w:br/>
              <w:t xml:space="preserve">- Подготовка и проведение открытого показа театрализованной </w:t>
            </w:r>
            <w:r w:rsidRPr="00B178CF">
              <w:rPr>
                <w:sz w:val="28"/>
                <w:szCs w:val="28"/>
              </w:rPr>
              <w:lastRenderedPageBreak/>
              <w:t xml:space="preserve">постановки для коллег, родителей или детей других </w:t>
            </w:r>
            <w:proofErr w:type="gramStart"/>
            <w:r w:rsidRPr="00B178CF">
              <w:rPr>
                <w:sz w:val="28"/>
                <w:szCs w:val="28"/>
              </w:rPr>
              <w:t>групп.</w:t>
            </w:r>
            <w:r w:rsidRPr="00B178CF">
              <w:rPr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sz w:val="28"/>
                <w:szCs w:val="28"/>
              </w:rPr>
              <w:t xml:space="preserve"> Анализ и самоанализ проведенного мероприятия.</w:t>
            </w:r>
          </w:p>
        </w:tc>
        <w:tc>
          <w:tcPr>
            <w:tcW w:w="2678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Сценарий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постановки.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Видеозапись или фотоотчет.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Отзывы коллег и родителей.</w:t>
            </w:r>
          </w:p>
        </w:tc>
        <w:tc>
          <w:tcPr>
            <w:tcW w:w="2938" w:type="dxa"/>
            <w:gridSpan w:val="2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достигнутых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Обмен опытом с коллегами.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Получение обратной связи для дальнейшего 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совершенствования работы.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203E0A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="00B178CF" w:rsidRPr="00B178CF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pStyle w:val="a4"/>
              <w:rPr>
                <w:rStyle w:val="a5"/>
                <w:b w:val="0"/>
                <w:sz w:val="28"/>
                <w:szCs w:val="28"/>
              </w:rPr>
            </w:pPr>
            <w:r w:rsidRPr="00B178CF">
              <w:rPr>
                <w:rStyle w:val="a5"/>
                <w:b w:val="0"/>
                <w:sz w:val="28"/>
                <w:szCs w:val="28"/>
              </w:rPr>
              <w:t>14. Обобщение опыта и подготовка к отчету</w:t>
            </w:r>
            <w:r w:rsidRPr="00B178CF">
              <w:rPr>
                <w:sz w:val="28"/>
                <w:szCs w:val="28"/>
              </w:rPr>
              <w:br/>
              <w:t>- Систематизация всех накопленных материалов (конспекты, картотеки, фото, видео</w:t>
            </w:r>
            <w:proofErr w:type="gramStart"/>
            <w:r w:rsidRPr="00B178CF">
              <w:rPr>
                <w:sz w:val="28"/>
                <w:szCs w:val="28"/>
              </w:rPr>
              <w:t>).</w:t>
            </w:r>
            <w:r w:rsidRPr="00B178CF">
              <w:rPr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sz w:val="28"/>
                <w:szCs w:val="28"/>
              </w:rPr>
              <w:t xml:space="preserve"> Анализ эффективности проделанной работы по развитию креативной личности детей.</w:t>
            </w:r>
            <w:r w:rsidRPr="00B178CF">
              <w:rPr>
                <w:sz w:val="28"/>
                <w:szCs w:val="28"/>
              </w:rPr>
              <w:br/>
              <w:t>- Подготовка презентации или доклада для выступления на педагогическом совете</w:t>
            </w:r>
          </w:p>
        </w:tc>
        <w:tc>
          <w:tcPr>
            <w:tcW w:w="2678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Аналитическая справка о результатах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Проект выступления на педсовете.</w:t>
            </w:r>
          </w:p>
        </w:tc>
        <w:tc>
          <w:tcPr>
            <w:tcW w:w="2938" w:type="dxa"/>
            <w:gridSpan w:val="2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- Полностью сформированный пакет материалов по теме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самообразования.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Объективная оценка достигнутых целей и задач.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Готовность к представлению опыта.</w:t>
            </w:r>
          </w:p>
        </w:tc>
      </w:tr>
      <w:tr w:rsidR="00B178CF" w:rsidRPr="00B178CF" w:rsidTr="003D418F">
        <w:trPr>
          <w:divId w:val="440030641"/>
        </w:trPr>
        <w:tc>
          <w:tcPr>
            <w:tcW w:w="1951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6" w:type="dxa"/>
          </w:tcPr>
          <w:p w:rsidR="00B178CF" w:rsidRPr="00B178CF" w:rsidRDefault="00B178CF" w:rsidP="00B178CF">
            <w:pPr>
              <w:pStyle w:val="a4"/>
              <w:rPr>
                <w:sz w:val="28"/>
                <w:szCs w:val="28"/>
              </w:rPr>
            </w:pPr>
            <w:r w:rsidRPr="00B178CF">
              <w:rPr>
                <w:rStyle w:val="a5"/>
                <w:b w:val="0"/>
                <w:sz w:val="28"/>
                <w:szCs w:val="28"/>
              </w:rPr>
              <w:t>15. Итоговый этап: Отчет и планирование дальнейшей работы</w:t>
            </w:r>
            <w:r w:rsidRPr="00B178CF">
              <w:rPr>
                <w:sz w:val="28"/>
                <w:szCs w:val="28"/>
              </w:rPr>
              <w:br/>
              <w:t xml:space="preserve">- Выступление на педагогическом совете с отчетом о проделанной работе за 2024-2025 учебный </w:t>
            </w:r>
            <w:proofErr w:type="gramStart"/>
            <w:r w:rsidRPr="00B178CF">
              <w:rPr>
                <w:sz w:val="28"/>
                <w:szCs w:val="28"/>
              </w:rPr>
              <w:t>год.</w:t>
            </w:r>
            <w:r w:rsidRPr="00B178CF">
              <w:rPr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sz w:val="28"/>
                <w:szCs w:val="28"/>
              </w:rPr>
              <w:t xml:space="preserve"> Представление результатов диагностики </w:t>
            </w:r>
            <w:r w:rsidRPr="00B178CF">
              <w:rPr>
                <w:sz w:val="28"/>
                <w:szCs w:val="28"/>
              </w:rPr>
              <w:lastRenderedPageBreak/>
              <w:t>(сравнение начальных и итоговых данных).</w:t>
            </w:r>
            <w:r w:rsidRPr="00B178CF">
              <w:rPr>
                <w:sz w:val="28"/>
                <w:szCs w:val="28"/>
              </w:rPr>
              <w:br/>
              <w:t>- Определение перспектив дальнейшего развития темы и постановка новых задач.</w:t>
            </w:r>
          </w:p>
        </w:tc>
        <w:tc>
          <w:tcPr>
            <w:tcW w:w="2678" w:type="dxa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Выступление на педсовете (доклад, презентация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Сравнительные диаграммы результатов диагностики.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Предложения по дальнейшему развитию театрализованной деятельности в ДОУ.</w:t>
            </w:r>
          </w:p>
        </w:tc>
        <w:tc>
          <w:tcPr>
            <w:tcW w:w="2938" w:type="dxa"/>
            <w:gridSpan w:val="2"/>
          </w:tcPr>
          <w:p w:rsidR="00B178CF" w:rsidRPr="00B178CF" w:rsidRDefault="00B178CF" w:rsidP="00B1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Успешное представление опыта </w:t>
            </w:r>
            <w:proofErr w:type="gramStart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B178CF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Подтверждение эффективности выбранных методов и приемов.</w:t>
            </w:r>
            <w:r w:rsidRPr="00B178CF">
              <w:rPr>
                <w:rFonts w:ascii="Times New Roman" w:hAnsi="Times New Roman" w:cs="Times New Roman"/>
                <w:sz w:val="28"/>
                <w:szCs w:val="28"/>
              </w:rPr>
              <w:br/>
              <w:t>- Определение направлений для дальнейшего профессионального роста и развития.</w:t>
            </w:r>
          </w:p>
        </w:tc>
      </w:tr>
    </w:tbl>
    <w:p w:rsidR="00000000" w:rsidRPr="00B178CF" w:rsidRDefault="00B178CF" w:rsidP="00B178CF">
      <w:pPr>
        <w:pStyle w:val="a4"/>
        <w:divId w:val="440030641"/>
        <w:rPr>
          <w:sz w:val="28"/>
          <w:szCs w:val="28"/>
        </w:rPr>
      </w:pPr>
      <w:r w:rsidRPr="00B178CF">
        <w:rPr>
          <w:sz w:val="28"/>
          <w:szCs w:val="28"/>
        </w:rPr>
        <w:lastRenderedPageBreak/>
        <w:br/>
      </w:r>
      <w:r w:rsidR="00171C95" w:rsidRPr="00B178CF">
        <w:rPr>
          <w:rStyle w:val="a5"/>
          <w:b w:val="0"/>
          <w:sz w:val="28"/>
          <w:szCs w:val="28"/>
        </w:rPr>
        <w:t>Ожидаемые результаты по итогам работы:</w:t>
      </w:r>
    </w:p>
    <w:p w:rsidR="00000000" w:rsidRPr="00B178CF" w:rsidRDefault="00171C95" w:rsidP="00B178CF">
      <w:pPr>
        <w:numPr>
          <w:ilvl w:val="0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Для детей: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Повышение уровня развития креативности (гибкость мышления, оригинальность, воображение).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Значительное улучшение речевых навыков (д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икция, интонация, выразительность, связная речь).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Развитие эмоционального интеллекта, </w:t>
      </w:r>
      <w:proofErr w:type="spellStart"/>
      <w:r w:rsidRPr="00B178CF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и умения выражать свои чувства.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театральному искусству, литературе и музыке.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навыков, умения работать в команде.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Повышение самооценки и уверенности в себе.</w:t>
      </w:r>
    </w:p>
    <w:p w:rsidR="00000000" w:rsidRPr="00B178CF" w:rsidRDefault="00171C95" w:rsidP="00B178CF">
      <w:pPr>
        <w:numPr>
          <w:ilvl w:val="0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Для педагога: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Углубление теоретических знаний и совершенствование практических навыков в области театрализованной деятельности.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Создание богатой и разнообразной развивающей предметно-пространственной среды.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Разраб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отка и систематизация методических материалов (картотеки, конспекты, сценарии).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и педагогического мастерства.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Расширение форм взаимодействия с родителями.</w:t>
      </w:r>
    </w:p>
    <w:p w:rsidR="00000000" w:rsidRPr="00B178CF" w:rsidRDefault="00171C95" w:rsidP="00B178CF">
      <w:pPr>
        <w:numPr>
          <w:ilvl w:val="0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Style w:val="a5"/>
          <w:rFonts w:ascii="Times New Roman" w:eastAsia="Times New Roman" w:hAnsi="Times New Roman" w:cs="Times New Roman"/>
          <w:b w:val="0"/>
          <w:sz w:val="28"/>
          <w:szCs w:val="28"/>
        </w:rPr>
        <w:t>Для родителей: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Повышение осведомленности о значимости театр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ализованной деятельности для развития ребенка.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Активное участие в жизни группы и детского сада.</w:t>
      </w:r>
    </w:p>
    <w:p w:rsidR="00000000" w:rsidRPr="00B178CF" w:rsidRDefault="00171C95" w:rsidP="00B178CF">
      <w:pPr>
        <w:numPr>
          <w:ilvl w:val="1"/>
          <w:numId w:val="2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Укрепление детско-родительских отношений через совместное творчество.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rStyle w:val="a5"/>
          <w:b w:val="0"/>
          <w:sz w:val="28"/>
          <w:szCs w:val="28"/>
        </w:rPr>
        <w:t>Формы представления результатов: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lastRenderedPageBreak/>
        <w:t>Портфолио по самообразованию.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Выступление на педагогическ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ом совете.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Открытые показы театрализованных постановок.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Консультации и мастер-классы для коллег.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Папки-передвижки, информационные стенды для родителей.</w:t>
      </w:r>
    </w:p>
    <w:p w:rsidR="00000000" w:rsidRPr="00B178CF" w:rsidRDefault="00171C95" w:rsidP="00B178CF">
      <w:pPr>
        <w:numPr>
          <w:ilvl w:val="0"/>
          <w:numId w:val="3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Фото- и видеоотчеты о проделанной работе.</w:t>
      </w:r>
    </w:p>
    <w:p w:rsidR="00000000" w:rsidRPr="00B178CF" w:rsidRDefault="00171C95" w:rsidP="00B178CF">
      <w:pPr>
        <w:pStyle w:val="a4"/>
        <w:divId w:val="440030641"/>
        <w:rPr>
          <w:sz w:val="28"/>
          <w:szCs w:val="28"/>
        </w:rPr>
      </w:pPr>
      <w:r w:rsidRPr="00B178CF">
        <w:rPr>
          <w:rStyle w:val="a5"/>
          <w:b w:val="0"/>
          <w:sz w:val="28"/>
          <w:szCs w:val="28"/>
        </w:rPr>
        <w:t>Дальнейшие перспективы:</w:t>
      </w:r>
    </w:p>
    <w:p w:rsidR="00000000" w:rsidRPr="00B178CF" w:rsidRDefault="00171C95" w:rsidP="00B178CF">
      <w:pPr>
        <w:numPr>
          <w:ilvl w:val="0"/>
          <w:numId w:val="4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Разработка авторских сценариев для теа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>трализованных постановок.</w:t>
      </w:r>
    </w:p>
    <w:p w:rsidR="00000000" w:rsidRPr="00B178CF" w:rsidRDefault="00171C95" w:rsidP="00B178CF">
      <w:pPr>
        <w:numPr>
          <w:ilvl w:val="0"/>
          <w:numId w:val="4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Создание мини-театральной студии для детей старшего дошкольного возраста.</w:t>
      </w:r>
    </w:p>
    <w:p w:rsidR="00000000" w:rsidRPr="00B178CF" w:rsidRDefault="00171C95" w:rsidP="00B178CF">
      <w:pPr>
        <w:numPr>
          <w:ilvl w:val="0"/>
          <w:numId w:val="4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Участие в районных и городских конкурсах театрального мастерства.</w:t>
      </w:r>
    </w:p>
    <w:p w:rsidR="00000000" w:rsidRPr="00B178CF" w:rsidRDefault="00171C95" w:rsidP="00B178CF">
      <w:pPr>
        <w:spacing w:after="0"/>
        <w:divId w:val="440030641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B178CF" w:rsidRDefault="00171C95" w:rsidP="00B178CF">
      <w:pPr>
        <w:numPr>
          <w:ilvl w:val="0"/>
          <w:numId w:val="5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Изучение и внедрение новых форм театрализованной деятельности, таких как </w:t>
      </w:r>
      <w:proofErr w:type="spellStart"/>
      <w:r w:rsidRPr="00B178CF">
        <w:rPr>
          <w:rFonts w:ascii="Times New Roman" w:eastAsia="Times New Roman" w:hAnsi="Times New Roman" w:cs="Times New Roman"/>
          <w:sz w:val="28"/>
          <w:szCs w:val="28"/>
        </w:rPr>
        <w:t>иммерсивный</w:t>
      </w:r>
      <w:proofErr w:type="spellEnd"/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театр или интерактивные спектакли для дошкольников.</w:t>
      </w:r>
    </w:p>
    <w:p w:rsidR="00000000" w:rsidRPr="00B178CF" w:rsidRDefault="00171C95" w:rsidP="00B178CF">
      <w:pPr>
        <w:numPr>
          <w:ilvl w:val="0"/>
          <w:numId w:val="5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Расширение сотрудничества с профессиональными театрами или театральными студиями для обогащения опыта детей.</w:t>
      </w:r>
    </w:p>
    <w:p w:rsidR="00000000" w:rsidRPr="00B178CF" w:rsidRDefault="00171C95" w:rsidP="00B178CF">
      <w:pPr>
        <w:numPr>
          <w:ilvl w:val="0"/>
          <w:numId w:val="5"/>
        </w:numPr>
        <w:spacing w:before="100" w:beforeAutospacing="1" w:after="100" w:afterAutospacing="1" w:line="240" w:lineRule="auto"/>
        <w:divId w:val="440030641"/>
        <w:rPr>
          <w:rFonts w:ascii="Times New Roman" w:eastAsia="Times New Roman" w:hAnsi="Times New Roman" w:cs="Times New Roman"/>
          <w:sz w:val="28"/>
          <w:szCs w:val="28"/>
        </w:rPr>
      </w:pPr>
      <w:r w:rsidRPr="00B178CF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B178CF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рекомендаций для педагогов ДОУ по использованию театрализованной деятельности для развития креативности.</w:t>
      </w:r>
    </w:p>
    <w:p w:rsidR="00171C95" w:rsidRPr="00B178CF" w:rsidRDefault="00171C95" w:rsidP="00B178CF">
      <w:pPr>
        <w:pStyle w:val="a4"/>
        <w:rPr>
          <w:sz w:val="28"/>
          <w:szCs w:val="28"/>
        </w:rPr>
      </w:pPr>
    </w:p>
    <w:sectPr w:rsidR="00171C95" w:rsidRPr="00B178CF" w:rsidSect="00E93847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2B5C"/>
    <w:multiLevelType w:val="multilevel"/>
    <w:tmpl w:val="5548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0793F"/>
    <w:multiLevelType w:val="multilevel"/>
    <w:tmpl w:val="64D6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03C14"/>
    <w:multiLevelType w:val="multilevel"/>
    <w:tmpl w:val="20E2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26507"/>
    <w:multiLevelType w:val="multilevel"/>
    <w:tmpl w:val="F67E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562B3"/>
    <w:multiLevelType w:val="multilevel"/>
    <w:tmpl w:val="6CD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0AE6"/>
    <w:rsid w:val="00171C95"/>
    <w:rsid w:val="00203E0A"/>
    <w:rsid w:val="00302D54"/>
    <w:rsid w:val="003D418F"/>
    <w:rsid w:val="00530AE6"/>
    <w:rsid w:val="00B178CF"/>
    <w:rsid w:val="00E9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11629-5265-4435-9B21-0AA4D6B9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39"/>
    <w:rsid w:val="0020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030641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DEXP-PC</cp:lastModifiedBy>
  <cp:revision>2</cp:revision>
  <dcterms:created xsi:type="dcterms:W3CDTF">2026-02-24T07:52:00Z</dcterms:created>
  <dcterms:modified xsi:type="dcterms:W3CDTF">2026-02-24T08:36:00Z</dcterms:modified>
</cp:coreProperties>
</file>