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 w:rsidRPr="003E347A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Ханты-Мансийский автономный округ-Югра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 w:rsidRPr="003E347A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(Тюменская область)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</w:pPr>
      <w:r w:rsidRPr="003E347A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Муниципальное бюджетное дошкольное образовательное учреждение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spellStart"/>
      <w:r w:rsidRPr="003E347A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>Новоаганский</w:t>
      </w:r>
      <w:proofErr w:type="spellEnd"/>
      <w:r w:rsidRPr="003E347A">
        <w:rPr>
          <w:rFonts w:ascii="Times New Roman" w:eastAsia="Times New Roman" w:hAnsi="Times New Roman" w:cs="Times New Roman"/>
          <w:bCs/>
          <w:color w:val="181818"/>
          <w:sz w:val="27"/>
          <w:szCs w:val="27"/>
          <w:lang w:eastAsia="ru-RU"/>
        </w:rPr>
        <w:t xml:space="preserve"> детский сад комбинированного вида СНЕЖИНКА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i/>
          <w:iCs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ПЛАН ПО САМООБРАЗОВАНИЮ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2021-24</w:t>
      </w:r>
      <w:r w:rsidRPr="003E34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гг.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воспитателя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Кузняк Яны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Илфидаровны</w:t>
      </w:r>
      <w:proofErr w:type="spellEnd"/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Тема: «</w:t>
      </w:r>
      <w:r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Взаимодействие с семьями воспитанников на основе проектной деятельности</w:t>
      </w:r>
      <w:r w:rsidRPr="003E347A">
        <w:rPr>
          <w:rFonts w:ascii="Arial" w:eastAsia="Times New Roman" w:hAnsi="Arial" w:cs="Arial"/>
          <w:b/>
          <w:bCs/>
          <w:color w:val="181818"/>
          <w:sz w:val="32"/>
          <w:szCs w:val="32"/>
          <w:lang w:eastAsia="ru-RU"/>
        </w:rPr>
        <w:t>».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3E347A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181818"/>
          <w:sz w:val="28"/>
          <w:szCs w:val="28"/>
          <w:lang w:eastAsia="ru-RU"/>
        </w:rPr>
        <w:t xml:space="preserve">     </w:t>
      </w:r>
    </w:p>
    <w:p w:rsidR="007D1217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D1217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D1217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D1217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D1217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D1217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8"/>
          <w:szCs w:val="28"/>
          <w:lang w:eastAsia="ru-RU"/>
        </w:rPr>
      </w:pPr>
    </w:p>
    <w:p w:rsidR="007D1217" w:rsidRPr="003E347A" w:rsidRDefault="007D1217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Актуальность</w:t>
      </w: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Общение педагогов с родителями воспитанников всегда было и остается актуальным вопросом. Одна из сторон этого вопроса - поиск новых, рациональных путей взаимодействия. И здесь удачной находкой оказался метод проектов, цель которого - объединение усилий образовательного учреждения и семьи в вопросах воспитания, обучения и развития ребенка.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Детский сад является первым воспитательным учреждением, с которым вступают в контакт родители. От совместной работы родителей и педагогов зависит дальнейшее развитие ребенка. Воспитатели должны постоянно, повышать требования к себе, к своим педагогическим знаниям, своему отношению к детям и родителям.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ind w:firstLine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последние годы отечественная наука говорит о приоритете семьи в воспитании ребенка. Закон РФ «Об образовании» впервые за многие десятилетия признал, что «родители являются первыми педагогами своих детей. Они обязаны заложить основы физического, нравственного и интеллектуального развития личности ребенка в раннем детском возрасте».      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  В настоящее время идет перестройка системы дошкольного воспитания, и в центре этой перестройки стоит </w:t>
      </w:r>
      <w:proofErr w:type="spellStart"/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гуманизация</w:t>
      </w:r>
      <w:proofErr w:type="spellEnd"/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педагогического процесса. Большое внимание начинает уделяться взаимодействию детского сада и семьи. Педагоги ищут новые, нетрадиционные формы сотрудничества с родителями, основанные на принципе единства воспитательных воздействий. Сейчас разрабатываются новые технологии, новые формы взаимодействия ДОУ с семьями. Одна из таких новых форм – проектная деятельность. Она и форма взаимодействия педагогов с родителями, и средство развития творческих способностей воспитателей.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Тема самообразования: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E347A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«</w:t>
      </w:r>
      <w:r w:rsidR="007D1217" w:rsidRPr="007D1217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Взаимодействие с семьями воспитанников на основе проектной деятельности</w:t>
      </w:r>
      <w:r w:rsidRPr="003E347A">
        <w:rPr>
          <w:rFonts w:ascii="Arial" w:eastAsia="Times New Roman" w:hAnsi="Arial" w:cs="Arial"/>
          <w:i/>
          <w:iCs/>
          <w:color w:val="181818"/>
          <w:sz w:val="28"/>
          <w:szCs w:val="28"/>
          <w:lang w:eastAsia="ru-RU"/>
        </w:rPr>
        <w:t>».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 xml:space="preserve">Срок </w:t>
      </w:r>
      <w:proofErr w:type="gramStart"/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реализации:</w:t>
      </w:r>
      <w:r w:rsidR="007D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2021</w:t>
      </w:r>
      <w:proofErr w:type="gramEnd"/>
      <w:r w:rsidR="007D121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-2024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гг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Цель:</w:t>
      </w: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660C8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 xml:space="preserve">привлечение родителей к проектной деятельности ребенка-сотрудничество, содействие, </w:t>
      </w:r>
      <w:proofErr w:type="spellStart"/>
      <w:r w:rsidR="002660C8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портнерство</w:t>
      </w:r>
      <w:proofErr w:type="spellEnd"/>
      <w:r w:rsidR="002660C8">
        <w:rPr>
          <w:rFonts w:ascii="Times New Roman" w:eastAsia="Times New Roman" w:hAnsi="Times New Roman" w:cs="Times New Roman"/>
          <w:color w:val="181818"/>
          <w:spacing w:val="-10"/>
          <w:sz w:val="28"/>
          <w:szCs w:val="28"/>
          <w:lang w:eastAsia="ru-RU"/>
        </w:rPr>
        <w:t>.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Задачи: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="00266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 педагогическую, психологическую, методическую литературу по данной теме;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="00266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вовлечению родителей в образовательный процесс посредством включения в проектную деятельность.</w:t>
      </w:r>
    </w:p>
    <w:p w:rsidR="003E347A" w:rsidRDefault="003E347A" w:rsidP="003E347A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="00266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зучить проектную деятельность в контексте новых подходов к взаимодействию воспитателей и семьи в ДОУ.</w:t>
      </w:r>
    </w:p>
    <w:p w:rsidR="002660C8" w:rsidRPr="002660C8" w:rsidRDefault="002660C8" w:rsidP="002660C8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284" w:firstLine="1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266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Создать атмосферу взаимопонимания, общности интересов, эмоционального комфорта.</w:t>
      </w:r>
    </w:p>
    <w:p w:rsidR="002660C8" w:rsidRPr="002660C8" w:rsidRDefault="002660C8" w:rsidP="002660C8">
      <w:pPr>
        <w:pStyle w:val="a3"/>
        <w:numPr>
          <w:ilvl w:val="0"/>
          <w:numId w:val="1"/>
        </w:numPr>
        <w:shd w:val="clear" w:color="auto" w:fill="FFFFFF"/>
        <w:spacing w:after="0" w:line="315" w:lineRule="atLeast"/>
        <w:ind w:left="284" w:firstLine="1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Развить творческий, интеллектуальный, коммуникативный потенциал семей воспитанников.</w:t>
      </w:r>
    </w:p>
    <w:p w:rsidR="003E347A" w:rsidRDefault="003E347A" w:rsidP="003E347A">
      <w:pPr>
        <w:shd w:val="clear" w:color="auto" w:fill="FFFFFF"/>
        <w:spacing w:after="0" w:line="315" w:lineRule="atLeast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0"/>
          <w:szCs w:val="20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="002660C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азработать систему проектной деятельности в рамках организации взаимодействия ДОУ и семьи.</w:t>
      </w:r>
    </w:p>
    <w:p w:rsidR="002660C8" w:rsidRPr="002660C8" w:rsidRDefault="002660C8" w:rsidP="002660C8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lastRenderedPageBreak/>
        <w:t>Предполагаемый результат: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педагогом методом проектов, как технологией и как деятельностью по самоорганизации профессионального пространства.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методов активации родителей, формирования педагогической рефлексии.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совместной деятельности взрослых и детей, включение родителей в образовательный процесс.</w:t>
      </w:r>
    </w:p>
    <w:p w:rsidR="003E347A" w:rsidRPr="003E347A" w:rsidRDefault="003E347A" w:rsidP="003E347A">
      <w:pPr>
        <w:shd w:val="clear" w:color="auto" w:fill="FFFFFF"/>
        <w:spacing w:after="0" w:line="315" w:lineRule="atLeast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Symbol" w:eastAsia="Times New Roman" w:hAnsi="Symbol" w:cs="Arial"/>
          <w:color w:val="000000"/>
          <w:sz w:val="28"/>
          <w:szCs w:val="28"/>
          <w:lang w:eastAsia="ru-RU"/>
        </w:rPr>
        <w:t></w:t>
      </w:r>
      <w:r w:rsidRPr="003E347A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</w:t>
      </w:r>
      <w:r w:rsidRPr="003E34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Дифференцированный подход при взаимодействии педагогов с родителями, заинтересованность родителей в этом общении.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tbl>
      <w:tblPr>
        <w:tblW w:w="151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2350"/>
        <w:gridCol w:w="2352"/>
        <w:gridCol w:w="5814"/>
        <w:gridCol w:w="3867"/>
      </w:tblGrid>
      <w:tr w:rsidR="006A64FA" w:rsidRPr="003E347A" w:rsidTr="003E347A">
        <w:trPr>
          <w:trHeight w:val="582"/>
        </w:trPr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23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8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38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Результат, форма отчетности</w:t>
            </w:r>
          </w:p>
        </w:tc>
      </w:tr>
      <w:tr w:rsidR="006A64FA" w:rsidRPr="003E347A" w:rsidTr="003E347A">
        <w:trPr>
          <w:trHeight w:val="1748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Установочный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2660C8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декабрь2020-февраль 2021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Формулирование темы работы, осмысление последовательности своих действий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Выбор темы.</w:t>
            </w:r>
            <w:r w:rsidRPr="003E347A">
              <w:rPr>
                <w:rFonts w:ascii="Arial" w:eastAsia="Times New Roman" w:hAnsi="Arial" w:cs="Arial"/>
                <w:i/>
                <w:iCs/>
                <w:color w:val="181818"/>
                <w:sz w:val="24"/>
                <w:szCs w:val="24"/>
                <w:lang w:eastAsia="ru-RU"/>
              </w:rPr>
              <w:t> </w:t>
            </w:r>
            <w:r w:rsidRPr="003E347A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«</w:t>
            </w:r>
            <w:r w:rsidR="002660C8" w:rsidRPr="002660C8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Взаимодействие с семьями воспитанников на основе проектной деятельности</w:t>
            </w:r>
            <w:r w:rsidRPr="003E347A">
              <w:rPr>
                <w:rFonts w:ascii="Arial" w:eastAsia="Times New Roman" w:hAnsi="Arial" w:cs="Arial"/>
                <w:b/>
                <w:bCs/>
                <w:i/>
                <w:iCs/>
                <w:color w:val="181818"/>
                <w:sz w:val="24"/>
                <w:szCs w:val="24"/>
                <w:lang w:eastAsia="ru-RU"/>
              </w:rPr>
              <w:t>».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6A64FA" w:rsidRPr="003E347A" w:rsidTr="003E347A">
        <w:trPr>
          <w:trHeight w:val="6711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Обучающий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2660C8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март 2021- сентябрь 2021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Изучение методической литературы и передового педагогического опыта по теме.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1.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Веракса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Н.Е. Проектная деятельность дошкольников / Н.Е.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Веракса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, А.Н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Веракса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. – М.: Мозаика – Синтез, 2008. - 112с.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2.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Зачесова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Е.В. Метод учебных проектов - образовательная технология XXI века /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Е.В.Зачесова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, Е. В. Костина // Лицейское и гимназическое образование. - 2006. - №5. - С. 67-74.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3.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Захарова М.А. Проектная деятельность в детском саду: родители и дети / М.А. Захарова, Е.В. </w:t>
            </w:r>
            <w:proofErr w:type="gram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Костина.–</w:t>
            </w:r>
            <w:proofErr w:type="gram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М.: Школьная Пресса, 2010. – 64с.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4.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Ильин Г.Л. Теоретические основы проектного образования / Г.Л. Ильин. - Казань, 1995. – 74с.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5.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Камалутдинова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О.Л. Проектная деятельность в воспитательном процессе дошкольного </w:t>
            </w:r>
            <w:proofErr w:type="gram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образования  [</w:t>
            </w:r>
            <w:proofErr w:type="gram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Электронный ресурс] / О.Л.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Камалутдинова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. -  Режим доступа: http://nsportal.ru/detskii-sad.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6.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Матяш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Н.В. Проектная деятельность младших школьников. / Н.В.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Матяш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, В.Д. Сидоренко. – М.: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Вентана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– Граф, 2002.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7.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Морозова Л.Д. Педагогическое проектирование в ДОУ: от теории к практике / Л.Д. Морозова – М.: Сфера, 2010. – 128с.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8.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Патронова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И. Проектный метод / И.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Патронова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// Дошкольное воспитание. – 2007.  №3. – С.81.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9.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Проектный метод в деятельности дошкольного учреждения / авт.-сост. </w:t>
            </w: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Л.С.Киселева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[и др.]. – М.: АРКТИ, 2006. – 96с.</w:t>
            </w:r>
          </w:p>
          <w:p w:rsidR="003E347A" w:rsidRPr="003E347A" w:rsidRDefault="003E347A" w:rsidP="003E347A">
            <w:pPr>
              <w:spacing w:after="0" w:line="240" w:lineRule="auto"/>
              <w:ind w:left="742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10.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Трусова Т.А. Проектная деятельность в работе с детьми старшего дошкольного возраста. / Т.А. Трусова // Обучение дошкольников. -  2010. - №6. - С.23.</w:t>
            </w:r>
          </w:p>
          <w:p w:rsid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r w:rsidR="00425DE2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Участие в </w:t>
            </w:r>
            <w:proofErr w:type="spellStart"/>
            <w:r w:rsidR="00425DE2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вебинарах</w:t>
            </w:r>
            <w:proofErr w:type="spellEnd"/>
            <w:r w:rsidR="00425DE2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, семинарах. Прохождение курсов.</w:t>
            </w:r>
          </w:p>
          <w:p w:rsidR="00425DE2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425DE2" w:rsidRPr="003E347A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-разработать и оформить в виде информационных листов, буклетов, папок передвижек, газет материалы для родителей.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Составление списка литературы.</w:t>
            </w:r>
          </w:p>
        </w:tc>
      </w:tr>
      <w:tr w:rsidR="006A64FA" w:rsidRPr="003E347A" w:rsidTr="003E347A">
        <w:trPr>
          <w:trHeight w:val="1479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Практический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2660C8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сентябрь 2021– май 2022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Отбор, анализ, проверка инновационных методов работы.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Анкетирование родителей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Организация проектной деятельности, исходя из годовых задач ДОУ.</w:t>
            </w:r>
          </w:p>
          <w:p w:rsid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         </w:t>
            </w:r>
          </w:p>
          <w:p w:rsidR="006A64FA" w:rsidRPr="003E347A" w:rsidRDefault="006A64F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3E347A" w:rsidRDefault="002660C8" w:rsidP="003E347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lastRenderedPageBreak/>
              <w:t>2021-2022</w:t>
            </w:r>
            <w:r w:rsidR="003E347A"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 xml:space="preserve"> учебный год</w:t>
            </w:r>
          </w:p>
          <w:p w:rsidR="006A64FA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Проведение 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проектов. По</w:t>
            </w: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следующим темам:</w:t>
            </w:r>
          </w:p>
          <w:p w:rsidR="00425DE2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Анкетирование «давайте познакомимся»</w:t>
            </w:r>
          </w:p>
          <w:p w:rsidR="00425DE2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Родительское собрание «Знаете ли вы своего 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ребёнка</w:t>
            </w: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?»</w:t>
            </w:r>
          </w:p>
          <w:p w:rsidR="00425DE2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2. Праздник «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Здравствуй</w:t>
            </w: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осень», участие в 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декоративно</w:t>
            </w:r>
            <w:r w:rsidR="000A3D69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прикладной выставке «Краски осени»</w:t>
            </w:r>
          </w:p>
          <w:p w:rsidR="000A3D69" w:rsidRDefault="000A3D69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Проект мини-музей «Чудо роспись».</w:t>
            </w:r>
          </w:p>
          <w:p w:rsidR="000A3D69" w:rsidRDefault="000A3D69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6E7CF4" w:rsidRDefault="006E7CF4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6E7CF4" w:rsidRDefault="006E7CF4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425DE2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3.Фотоотчет «как мы провели лето.».</w:t>
            </w:r>
          </w:p>
          <w:p w:rsidR="00425DE2" w:rsidRDefault="000A3D69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4. П</w:t>
            </w:r>
            <w:r w:rsidR="00425DE2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раздник </w:t>
            </w:r>
            <w:proofErr w:type="gramStart"/>
            <w:r w:rsidR="00425DE2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 день</w:t>
            </w:r>
            <w:proofErr w:type="gramEnd"/>
            <w:r w:rsidR="00425DE2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матери», Стенгазета посвященная празднику. Совместное оформление</w:t>
            </w:r>
          </w:p>
          <w:p w:rsidR="00425DE2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Папка передвижка «Осень»</w:t>
            </w:r>
          </w:p>
          <w:p w:rsidR="00425DE2" w:rsidRDefault="00425DE2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Памятка «Как вести себя в гостях у природы»</w:t>
            </w:r>
          </w:p>
          <w:p w:rsidR="00425DE2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5. Проект – «Мастер класс от родителей по изготовлению кормушек»</w:t>
            </w: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6.Праздник Новый год. Участие в конкурсе «мастерская Деда мороза»</w:t>
            </w:r>
          </w:p>
          <w:p w:rsidR="000A3D69" w:rsidRDefault="000A3D69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Участие в окружном конкурсе «Рождественский вертеп»</w:t>
            </w:r>
          </w:p>
          <w:p w:rsidR="000A3D69" w:rsidRDefault="000A3D69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Выставка семейных фотоальбомов, совместная подготовка с родителями к празднику.</w:t>
            </w: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7. Праздник 23 февраля. Выпуск стен газеты «ай да папа! Лучший в мире». Конкурс мастерим вместе с папой.</w:t>
            </w:r>
          </w:p>
          <w:p w:rsidR="000A3D69" w:rsidRDefault="000A3D69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Проект «маленькие патриоты»</w:t>
            </w:r>
          </w:p>
          <w:p w:rsidR="000A3D69" w:rsidRDefault="000A3D69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Акция «Горжусь</w:t>
            </w:r>
            <w:r w:rsidR="00473A80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, что живу под Российским флагом»</w:t>
            </w: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8. Праздник 8 марта. Видео поздравление.</w:t>
            </w: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9.Родительское собрание на </w:t>
            </w:r>
            <w:proofErr w:type="spell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бпзе</w:t>
            </w:r>
            <w:proofErr w:type="spellEnd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библиотеки «читаем вместе»</w:t>
            </w:r>
          </w:p>
          <w:p w:rsidR="00C40E67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10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День смеха наглядная информация от детей «смешная стенгазета.</w:t>
            </w: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11 уголок театра. Совместная работа с родителями.</w:t>
            </w:r>
          </w:p>
          <w:p w:rsidR="00473A80" w:rsidRDefault="00473A80" w:rsidP="00473A8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12 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Проект во 2 младшей 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группе «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Театр где играют дети»</w:t>
            </w:r>
          </w:p>
          <w:p w:rsidR="00473A80" w:rsidRPr="003E347A" w:rsidRDefault="00473A80" w:rsidP="00473A8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Инсценировка русских народных сказок «Колобок», «Курочка ряба».</w:t>
            </w:r>
          </w:p>
          <w:p w:rsidR="00473A80" w:rsidRPr="003E347A" w:rsidRDefault="00473A80" w:rsidP="00473A80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C40E67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13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. праздник 9 мая. Папка передвижка «день Победы».</w:t>
            </w:r>
          </w:p>
          <w:p w:rsidR="00C40E67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14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.День семьи. Изготовление совместно с родителями видео ролика.</w:t>
            </w:r>
          </w:p>
          <w:p w:rsidR="00C40E67" w:rsidRPr="003E347A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15</w:t>
            </w:r>
            <w:r w:rsidR="00C40E67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. день защиты детей.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7B45DF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r w:rsidR="007B45DF"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                     </w:t>
            </w:r>
            <w:r w:rsidR="00C40E67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2022-2023</w:t>
            </w: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 xml:space="preserve"> учебный год</w:t>
            </w:r>
          </w:p>
          <w:p w:rsidR="00314C5E" w:rsidRDefault="00314C5E" w:rsidP="00314C5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3E347A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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Участие</w:t>
            </w:r>
            <w:proofErr w:type="gram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в качестве слушателя во Всерос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сийском педагогическом семинаре 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Обеспечение единства и преемственности семейного и общественного воспитания в ДОУ»</w:t>
            </w:r>
          </w:p>
          <w:p w:rsidR="00314C5E" w:rsidRDefault="00314C5E" w:rsidP="00314C5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17.09.2022</w:t>
            </w:r>
          </w:p>
          <w:p w:rsidR="00791953" w:rsidRDefault="00791953" w:rsidP="0079195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proofErr w:type="gramStart"/>
            <w:r w:rsidRPr="003E347A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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Участие</w:t>
            </w:r>
            <w:proofErr w:type="gram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в качестве слушателя во Всерос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сийском педагогическом </w:t>
            </w:r>
            <w:proofErr w:type="spellStart"/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вебинаре</w:t>
            </w:r>
            <w:proofErr w:type="spellEnd"/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Мы в контакте» эффективные формы взаимодействия образовательной организации с семьями воспитанников в рамках реализации ФГОС ДО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»</w:t>
            </w:r>
          </w:p>
          <w:p w:rsidR="00791953" w:rsidRPr="003E347A" w:rsidRDefault="00791953" w:rsidP="0079195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03.02.2023</w:t>
            </w:r>
          </w:p>
          <w:p w:rsidR="003E347A" w:rsidRPr="003E347A" w:rsidRDefault="003E347A" w:rsidP="003E347A">
            <w:pPr>
              <w:spacing w:after="0" w:line="240" w:lineRule="auto"/>
              <w:ind w:left="144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lastRenderedPageBreak/>
              <w:t>Акции  совместно</w:t>
            </w:r>
            <w:proofErr w:type="gramEnd"/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 xml:space="preserve"> с родителями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>«Добрые крышечки»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 xml:space="preserve">  «</w:t>
            </w:r>
            <w:proofErr w:type="spellStart"/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>Посыдка</w:t>
            </w:r>
            <w:proofErr w:type="spellEnd"/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 xml:space="preserve"> солдату»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 xml:space="preserve"> «свеча памяти»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>«Бросай болеть вставай на лыжи»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181818"/>
                <w:sz w:val="24"/>
                <w:szCs w:val="24"/>
                <w:lang w:eastAsia="ru-RU"/>
              </w:rPr>
              <w:t>«Бессмертный полк»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«Окна победы»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«</w:t>
            </w:r>
            <w:proofErr w:type="spell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Бдокадный</w:t>
            </w:r>
            <w:proofErr w:type="spellEnd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хлеб»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Подарки</w:t>
            </w:r>
            <w:proofErr w:type="gramEnd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изготовленные родителями ко дню фельдшера скорой помощи дню пожарного</w:t>
            </w:r>
          </w:p>
          <w:p w:rsidR="00113683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Проект «</w:t>
            </w:r>
            <w:proofErr w:type="gram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ни кто</w:t>
            </w:r>
            <w:proofErr w:type="gramEnd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не забыт», ко дню вывода Афганских войск</w:t>
            </w:r>
          </w:p>
          <w:p w:rsidR="003E347A" w:rsidRDefault="00113683" w:rsidP="0011368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Проект «дети и стихи»</w:t>
            </w:r>
          </w:p>
          <w:p w:rsidR="00113683" w:rsidRDefault="00113683" w:rsidP="0011368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  </w:t>
            </w:r>
            <w:proofErr w:type="spellStart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Участин</w:t>
            </w:r>
            <w:proofErr w:type="spellEnd"/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 в конкурсах «Живое слово», «Дети читают стихи и прозу».</w:t>
            </w:r>
          </w:p>
          <w:p w:rsidR="00113683" w:rsidRDefault="00113683" w:rsidP="0011368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Участие детей и родителей в концертах Дома культуры.</w:t>
            </w:r>
          </w:p>
          <w:p w:rsidR="00113683" w:rsidRPr="003E347A" w:rsidRDefault="00113683" w:rsidP="0011368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Проект «Театр, где играют дети»</w:t>
            </w:r>
          </w:p>
          <w:p w:rsid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r w:rsidR="009267E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Родительское собрание «По страницам сказки» театрализация родителей.</w:t>
            </w:r>
          </w:p>
          <w:p w:rsidR="00314C5E" w:rsidRPr="003E347A" w:rsidRDefault="00314C5E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3E347A" w:rsidRPr="003E347A" w:rsidRDefault="003E347A" w:rsidP="0011368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</w:t>
            </w: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 xml:space="preserve">Обмен опытом работы по теме внутри ДОУ, </w:t>
            </w:r>
          </w:p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14C5E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2023-2024</w:t>
            </w:r>
            <w:r w:rsidR="003E347A"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 xml:space="preserve"> учебный год</w:t>
            </w:r>
          </w:p>
          <w:p w:rsidR="003E347A" w:rsidRPr="003E347A" w:rsidRDefault="003E347A" w:rsidP="003E347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b/>
                <w:bCs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14C5E" w:rsidP="00314C5E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gramStart"/>
            <w:r w:rsidRPr="003E347A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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Участие</w:t>
            </w:r>
            <w:proofErr w:type="gram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в качестве слушателя во Всерос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сийском педагогическом семинаре 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Проектирование воспитательной деятельности в ДОО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»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06.2023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proofErr w:type="gramStart"/>
            <w:r w:rsidRPr="003E347A">
              <w:rPr>
                <w:rFonts w:ascii="Wingdings" w:eastAsia="Times New Roman" w:hAnsi="Wingdings" w:cs="Arial"/>
                <w:color w:val="181818"/>
                <w:sz w:val="24"/>
                <w:szCs w:val="24"/>
                <w:lang w:eastAsia="ru-RU"/>
              </w:rPr>
              <w:t>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Участие</w:t>
            </w:r>
            <w:proofErr w:type="gram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во Всероссийском конкурсе «</w:t>
            </w:r>
            <w:r w:rsidR="0079195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Лучшая методическая разработка по ФГОС» </w:t>
            </w:r>
          </w:p>
          <w:p w:rsidR="00791953" w:rsidRPr="003E347A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«Работа с семьями воспитанников при помощи проектной деятельности»</w:t>
            </w:r>
          </w:p>
          <w:p w:rsid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r w:rsidR="0079195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Участие в муниципальных, окружных, </w:t>
            </w:r>
            <w:r w:rsidR="009267E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районных, всероссийских</w:t>
            </w:r>
            <w:r w:rsidR="0079195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и международных акциях, конкурсах в течении года.</w:t>
            </w:r>
          </w:p>
          <w:p w:rsidR="00791953" w:rsidRPr="003E347A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Пройти повышение квалификации </w:t>
            </w:r>
            <w:r w:rsidR="009267E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«Проектирование и реализация программ патриотического воспитания детей дошкольного возраста в условиях реализации ФГОС ДО и современного образовательного пространства.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ind w:left="360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Анализ анкет. Консультирование по запросам.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 </w:t>
            </w: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473A80" w:rsidRDefault="006E7CF4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Лауреат международного профессионального конкурса.</w:t>
            </w:r>
          </w:p>
          <w:p w:rsidR="006E7CF4" w:rsidRDefault="006E7CF4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«Лучший мини-музей в ДОУ»</w:t>
            </w:r>
          </w:p>
          <w:p w:rsidR="00473A80" w:rsidRDefault="00473A80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6E7CF4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Дипломы участников конкурса</w:t>
            </w: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6E7CF4" w:rsidRPr="006E7CF4" w:rsidRDefault="006E7CF4" w:rsidP="006E7CF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3 место в</w:t>
            </w:r>
            <w:r w:rsidRPr="006E7CF4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международном профессиональном</w:t>
            </w:r>
            <w:r w:rsidRPr="006E7CF4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конкурсе</w:t>
            </w:r>
            <w:r w:rsidRPr="006E7CF4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.</w:t>
            </w:r>
          </w:p>
          <w:p w:rsidR="006E7CF4" w:rsidRPr="006E7CF4" w:rsidRDefault="006E7CF4" w:rsidP="006E7CF4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6E7CF4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</w:t>
            </w: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Патриотический уголок</w:t>
            </w:r>
            <w:r w:rsidRPr="006E7CF4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»</w:t>
            </w: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C40E67" w:rsidRDefault="00C40E67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3E347A" w:rsidRPr="006E7CF4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Диплом лауреата конкурса «</w:t>
            </w:r>
            <w:r w:rsidR="006A64F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Театр, где играют дети» 2022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г.</w:t>
            </w:r>
          </w:p>
          <w:p w:rsidR="006A64F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 xml:space="preserve">Диплом победителя </w:t>
            </w:r>
            <w:r w:rsidR="006A64F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 номинации</w:t>
            </w:r>
          </w:p>
          <w:p w:rsidR="006A64FA" w:rsidRDefault="006A64F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«за лаконичность художественного решения, за обаяние и непосредственность актерских работ» 2022г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«Педагогические инновации» 2018г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6A64FA" w:rsidRDefault="006A64F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6A64FA" w:rsidRDefault="006A64F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6A64FA" w:rsidRDefault="006A64F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r w:rsidR="0079195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Сертификат участника семинара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791953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  <w:r w:rsidR="0079195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 xml:space="preserve">Сертификат участника </w:t>
            </w:r>
            <w:proofErr w:type="spellStart"/>
            <w:r w:rsidR="0079195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вебинара</w:t>
            </w:r>
            <w:proofErr w:type="spellEnd"/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</w:p>
          <w:p w:rsidR="003E347A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3 место в спортивном мероприятии,1 место в спортивном мероприятии</w:t>
            </w:r>
          </w:p>
          <w:p w:rsidR="00113683" w:rsidRPr="003E347A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Дипломы участников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Pr="003E347A" w:rsidRDefault="0011368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Дипломы победителей и участников конкурсов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  <w:p w:rsidR="003E347A" w:rsidRDefault="00314C5E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 xml:space="preserve">Дипломы </w:t>
            </w: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Сертификат участника семинара</w:t>
            </w: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</w:p>
          <w:p w:rsidR="00791953" w:rsidRPr="003E347A" w:rsidRDefault="0079195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  <w:t>Диплом победителя</w:t>
            </w:r>
          </w:p>
        </w:tc>
      </w:tr>
      <w:tr w:rsidR="006A64FA" w:rsidRPr="003E347A" w:rsidTr="003E347A">
        <w:trPr>
          <w:trHeight w:val="2062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Теоретический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9267E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май 2023 –декабрь 2023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Осмысление, анализ, обобщение педагогических фактов.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Публикация материала в педагогических изданиях (из опыта работы)</w:t>
            </w:r>
          </w:p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6A64FA" w:rsidRPr="003E347A" w:rsidTr="003E347A">
        <w:trPr>
          <w:trHeight w:val="1464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proofErr w:type="spellStart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Итогово</w:t>
            </w:r>
            <w:proofErr w:type="spellEnd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-контрольный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9267E3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декабрь 2023 – май 2024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Обобщение опыта, оформление результатов</w:t>
            </w:r>
          </w:p>
          <w:p w:rsidR="003E347A" w:rsidRPr="003E347A" w:rsidRDefault="003E347A" w:rsidP="009267E3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Symbol" w:eastAsia="Times New Roman" w:hAnsi="Symbol" w:cs="Arial"/>
                <w:color w:val="181818"/>
                <w:sz w:val="24"/>
                <w:szCs w:val="24"/>
                <w:lang w:eastAsia="ru-RU"/>
              </w:rPr>
              <w:t></w:t>
            </w:r>
            <w:r w:rsidRPr="003E347A">
              <w:rPr>
                <w:rFonts w:ascii="Times New Roman" w:eastAsia="Times New Roman" w:hAnsi="Times New Roman" w:cs="Times New Roman"/>
                <w:color w:val="181818"/>
                <w:sz w:val="14"/>
                <w:szCs w:val="14"/>
                <w:lang w:eastAsia="ru-RU"/>
              </w:rPr>
              <w:t>         </w:t>
            </w: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Обобщение актуального педагогического опыта на сайт</w:t>
            </w:r>
            <w:r w:rsidR="009267E3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ах</w:t>
            </w:r>
            <w:bookmarkStart w:id="0" w:name="_GoBack"/>
            <w:bookmarkEnd w:id="0"/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  <w:tr w:rsidR="006A64FA" w:rsidRPr="003E347A" w:rsidTr="003E347A">
        <w:trPr>
          <w:trHeight w:val="284"/>
        </w:trPr>
        <w:tc>
          <w:tcPr>
            <w:tcW w:w="8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8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347A" w:rsidRPr="003E347A" w:rsidRDefault="003E347A" w:rsidP="003E347A">
            <w:pPr>
              <w:spacing w:after="0" w:line="240" w:lineRule="auto"/>
              <w:rPr>
                <w:rFonts w:ascii="Arial" w:eastAsia="Times New Roman" w:hAnsi="Arial" w:cs="Arial"/>
                <w:color w:val="181818"/>
                <w:sz w:val="21"/>
                <w:szCs w:val="21"/>
                <w:lang w:eastAsia="ru-RU"/>
              </w:rPr>
            </w:pPr>
            <w:r w:rsidRPr="003E347A">
              <w:rPr>
                <w:rFonts w:ascii="Arial" w:eastAsia="Times New Roman" w:hAnsi="Arial" w:cs="Arial"/>
                <w:color w:val="181818"/>
                <w:sz w:val="24"/>
                <w:szCs w:val="24"/>
                <w:lang w:eastAsia="ru-RU"/>
              </w:rPr>
              <w:t> </w:t>
            </w:r>
          </w:p>
        </w:tc>
      </w:tr>
    </w:tbl>
    <w:p w:rsidR="003E347A" w:rsidRPr="003E347A" w:rsidRDefault="003E347A" w:rsidP="003E347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E347A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2F0947" w:rsidRDefault="009267E3"/>
    <w:sectPr w:rsidR="002F0947" w:rsidSect="003E347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0A3092"/>
    <w:multiLevelType w:val="hybridMultilevel"/>
    <w:tmpl w:val="5418A7DE"/>
    <w:lvl w:ilvl="0" w:tplc="04190001">
      <w:start w:val="1"/>
      <w:numFmt w:val="bullet"/>
      <w:lvlText w:val=""/>
      <w:lvlJc w:val="left"/>
      <w:pPr>
        <w:ind w:left="11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63D"/>
    <w:rsid w:val="000A3D69"/>
    <w:rsid w:val="00113683"/>
    <w:rsid w:val="002660C8"/>
    <w:rsid w:val="00314C5E"/>
    <w:rsid w:val="003E181A"/>
    <w:rsid w:val="003E347A"/>
    <w:rsid w:val="00425DE2"/>
    <w:rsid w:val="00473A80"/>
    <w:rsid w:val="006A64FA"/>
    <w:rsid w:val="006E7CF4"/>
    <w:rsid w:val="00791953"/>
    <w:rsid w:val="007B45DF"/>
    <w:rsid w:val="007D1217"/>
    <w:rsid w:val="009267E3"/>
    <w:rsid w:val="00C40E67"/>
    <w:rsid w:val="00C5363D"/>
    <w:rsid w:val="00DA64D3"/>
    <w:rsid w:val="00F92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2AA9"/>
  <w15:chartTrackingRefBased/>
  <w15:docId w15:val="{27AF8314-89C5-4AD8-9BF5-D4A1C799E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60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46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  <w:div w:id="9760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2" w:space="1" w:color="000000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5F437-7A2B-407E-9C47-3BBCDACA3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533</TotalTime>
  <Pages>9</Pages>
  <Words>1440</Words>
  <Characters>8209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2023-09-25T08:16:00Z</dcterms:created>
  <dcterms:modified xsi:type="dcterms:W3CDTF">2023-09-26T08:18:00Z</dcterms:modified>
</cp:coreProperties>
</file>